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AF4" w:rsidRDefault="00837AF4" w:rsidP="008E2777">
      <w:pPr>
        <w:jc w:val="center"/>
      </w:pPr>
    </w:p>
    <w:p w:rsidR="008E2777" w:rsidRDefault="008E2777" w:rsidP="008E2777">
      <w:pPr>
        <w:jc w:val="center"/>
      </w:pPr>
      <w:r>
        <w:rPr>
          <w:noProof/>
          <w:lang w:val="ru-RU"/>
        </w:rPr>
        <w:drawing>
          <wp:inline distT="0" distB="0" distL="0" distR="0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777" w:rsidRPr="005C0972" w:rsidRDefault="008E2777" w:rsidP="008E2777">
      <w:pPr>
        <w:pStyle w:val="2"/>
        <w:rPr>
          <w:szCs w:val="28"/>
        </w:rPr>
      </w:pPr>
      <w:r w:rsidRPr="005C0972">
        <w:rPr>
          <w:szCs w:val="28"/>
        </w:rPr>
        <w:t>Україна</w:t>
      </w:r>
    </w:p>
    <w:p w:rsidR="008E2777" w:rsidRPr="005C0972" w:rsidRDefault="008E2777" w:rsidP="008E2777">
      <w:pPr>
        <w:pStyle w:val="5"/>
        <w:rPr>
          <w:sz w:val="28"/>
          <w:szCs w:val="28"/>
        </w:rPr>
      </w:pPr>
      <w:r w:rsidRPr="005C0972">
        <w:rPr>
          <w:sz w:val="28"/>
          <w:szCs w:val="28"/>
        </w:rPr>
        <w:t>Мелітопольська міська рада</w:t>
      </w:r>
    </w:p>
    <w:p w:rsidR="008E2777" w:rsidRPr="005C0972" w:rsidRDefault="008E2777" w:rsidP="008E2777">
      <w:pPr>
        <w:pStyle w:val="2"/>
        <w:rPr>
          <w:szCs w:val="28"/>
        </w:rPr>
      </w:pPr>
      <w:r w:rsidRPr="005C0972">
        <w:rPr>
          <w:szCs w:val="28"/>
        </w:rPr>
        <w:t>Запорізької області</w:t>
      </w:r>
    </w:p>
    <w:p w:rsidR="008E2777" w:rsidRPr="005C0972" w:rsidRDefault="008E2777" w:rsidP="008E2777">
      <w:pPr>
        <w:jc w:val="center"/>
        <w:rPr>
          <w:b/>
          <w:sz w:val="28"/>
          <w:szCs w:val="28"/>
        </w:rPr>
      </w:pPr>
      <w:r w:rsidRPr="005C0972">
        <w:rPr>
          <w:b/>
          <w:sz w:val="28"/>
          <w:szCs w:val="28"/>
          <w:lang w:val="en-US"/>
        </w:rPr>
        <w:t>VII</w:t>
      </w:r>
      <w:r w:rsidR="00B04A0B">
        <w:rPr>
          <w:b/>
          <w:sz w:val="28"/>
          <w:szCs w:val="28"/>
        </w:rPr>
        <w:t xml:space="preserve"> </w:t>
      </w:r>
      <w:r w:rsidRPr="005C0972">
        <w:rPr>
          <w:b/>
          <w:sz w:val="28"/>
          <w:szCs w:val="28"/>
        </w:rPr>
        <w:t>скликання</w:t>
      </w:r>
    </w:p>
    <w:p w:rsidR="008E2777" w:rsidRPr="005C0972" w:rsidRDefault="008E2777" w:rsidP="008E2777">
      <w:pPr>
        <w:jc w:val="center"/>
        <w:rPr>
          <w:b/>
          <w:sz w:val="28"/>
          <w:szCs w:val="28"/>
        </w:rPr>
      </w:pPr>
      <w:r w:rsidRPr="005C0972">
        <w:rPr>
          <w:b/>
          <w:sz w:val="28"/>
          <w:szCs w:val="28"/>
        </w:rPr>
        <w:t>___ сесія</w:t>
      </w:r>
    </w:p>
    <w:p w:rsidR="008E2777" w:rsidRPr="005C0972" w:rsidRDefault="008E2777" w:rsidP="008E2777">
      <w:pPr>
        <w:jc w:val="center"/>
        <w:rPr>
          <w:b/>
          <w:sz w:val="28"/>
          <w:szCs w:val="28"/>
        </w:rPr>
      </w:pPr>
    </w:p>
    <w:p w:rsidR="008E2777" w:rsidRDefault="008E2777" w:rsidP="008E27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8E2777" w:rsidRDefault="008E2777" w:rsidP="008E2777">
      <w:pPr>
        <w:jc w:val="center"/>
        <w:rPr>
          <w:b/>
          <w:bCs/>
          <w:sz w:val="28"/>
          <w:szCs w:val="28"/>
        </w:rPr>
      </w:pPr>
    </w:p>
    <w:p w:rsidR="008E2777" w:rsidRDefault="008E2777" w:rsidP="008E277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                                                                     №__________</w:t>
      </w:r>
    </w:p>
    <w:p w:rsidR="008E2777" w:rsidRPr="008E2777" w:rsidRDefault="008E2777" w:rsidP="008E2777">
      <w:pPr>
        <w:rPr>
          <w:sz w:val="28"/>
          <w:szCs w:val="28"/>
        </w:rPr>
      </w:pPr>
    </w:p>
    <w:p w:rsidR="008E2777" w:rsidRPr="0002004C" w:rsidRDefault="008E2777" w:rsidP="008E2777">
      <w:pPr>
        <w:jc w:val="both"/>
        <w:rPr>
          <w:b/>
          <w:sz w:val="24"/>
        </w:rPr>
      </w:pPr>
      <w:r w:rsidRPr="00F6282A">
        <w:rPr>
          <w:b/>
          <w:sz w:val="24"/>
        </w:rPr>
        <w:t xml:space="preserve">Про </w:t>
      </w:r>
      <w:r>
        <w:rPr>
          <w:b/>
          <w:sz w:val="24"/>
        </w:rPr>
        <w:t>затвердження Положення про службу</w:t>
      </w:r>
      <w:r w:rsidRPr="00F6282A">
        <w:rPr>
          <w:b/>
          <w:sz w:val="24"/>
        </w:rPr>
        <w:t xml:space="preserve"> у справах дітей Мелітопольської міської ради Запорізької області</w:t>
      </w:r>
      <w:r>
        <w:rPr>
          <w:b/>
          <w:sz w:val="24"/>
        </w:rPr>
        <w:t xml:space="preserve"> у нові</w:t>
      </w:r>
      <w:r w:rsidR="00A4790D">
        <w:rPr>
          <w:b/>
          <w:sz w:val="24"/>
        </w:rPr>
        <w:t>й</w:t>
      </w:r>
      <w:r>
        <w:rPr>
          <w:b/>
          <w:sz w:val="24"/>
        </w:rPr>
        <w:t xml:space="preserve"> редакції та втрату чинності                                                   рішення 21 сесії</w:t>
      </w:r>
      <w:r w:rsidR="00B04A0B">
        <w:rPr>
          <w:b/>
          <w:sz w:val="24"/>
        </w:rPr>
        <w:t xml:space="preserve"> Мелітопольської міської ради Запорізької області </w:t>
      </w:r>
      <w:r>
        <w:rPr>
          <w:b/>
          <w:sz w:val="24"/>
        </w:rPr>
        <w:t xml:space="preserve"> </w:t>
      </w:r>
      <w:r>
        <w:rPr>
          <w:b/>
          <w:sz w:val="24"/>
          <w:lang w:val="en-US"/>
        </w:rPr>
        <w:t>V</w:t>
      </w:r>
      <w:r>
        <w:rPr>
          <w:b/>
          <w:sz w:val="24"/>
        </w:rPr>
        <w:t xml:space="preserve"> скликання  від 08.11.2007 № 10</w:t>
      </w:r>
      <w:r w:rsidRPr="00A4790D">
        <w:rPr>
          <w:b/>
          <w:sz w:val="24"/>
        </w:rPr>
        <w:t xml:space="preserve">/3 </w:t>
      </w:r>
    </w:p>
    <w:p w:rsidR="008E2777" w:rsidRPr="008F0330" w:rsidRDefault="008E2777" w:rsidP="008E2777">
      <w:pPr>
        <w:rPr>
          <w:sz w:val="28"/>
          <w:szCs w:val="28"/>
          <w:lang w:val="ru-RU"/>
        </w:rPr>
      </w:pPr>
    </w:p>
    <w:p w:rsidR="00A4790D" w:rsidRPr="00F6282A" w:rsidRDefault="00A4790D" w:rsidP="008E2777">
      <w:pPr>
        <w:rPr>
          <w:sz w:val="28"/>
          <w:szCs w:val="28"/>
        </w:rPr>
      </w:pPr>
    </w:p>
    <w:p w:rsidR="008E2777" w:rsidRDefault="008E2777" w:rsidP="008E277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Керуючись Закон</w:t>
      </w:r>
      <w:r w:rsidR="008F0330"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 w:rsidR="008F0330">
        <w:rPr>
          <w:sz w:val="28"/>
          <w:szCs w:val="28"/>
        </w:rPr>
        <w:t>и</w:t>
      </w:r>
      <w:r>
        <w:rPr>
          <w:sz w:val="28"/>
          <w:szCs w:val="28"/>
        </w:rPr>
        <w:t xml:space="preserve"> України «Про місцеве самоврядування в Україні»,</w:t>
      </w:r>
      <w:r w:rsidR="008F0330">
        <w:rPr>
          <w:sz w:val="28"/>
          <w:szCs w:val="28"/>
        </w:rPr>
        <w:t xml:space="preserve"> «Про органи і служби у справах дітей та спеціальні установи для дітей»,</w:t>
      </w:r>
      <w:r>
        <w:rPr>
          <w:sz w:val="28"/>
          <w:szCs w:val="28"/>
        </w:rPr>
        <w:t xml:space="preserve"> </w:t>
      </w:r>
      <w:r w:rsidRPr="00F6282A">
        <w:rPr>
          <w:sz w:val="28"/>
          <w:szCs w:val="28"/>
        </w:rPr>
        <w:t xml:space="preserve">«Про внесення змін до деяких законодавчих актів України щодо створення економічних передумов для посилення захисту права дитини на </w:t>
      </w:r>
      <w:r w:rsidRPr="00B05A4E">
        <w:rPr>
          <w:sz w:val="28"/>
          <w:szCs w:val="28"/>
        </w:rPr>
        <w:t>належне утримання», «Про психіатричну допомогу</w:t>
      </w:r>
      <w:r w:rsidR="008F0330" w:rsidRPr="00B05A4E">
        <w:rPr>
          <w:sz w:val="28"/>
          <w:szCs w:val="28"/>
        </w:rPr>
        <w:t>»,  постановами</w:t>
      </w:r>
      <w:r w:rsidRPr="00B05A4E">
        <w:rPr>
          <w:sz w:val="28"/>
          <w:szCs w:val="28"/>
        </w:rPr>
        <w:t xml:space="preserve"> Кабінету Міністрів України </w:t>
      </w:r>
      <w:proofErr w:type="spellStart"/>
      <w:r w:rsidR="00B05A4E" w:rsidRPr="00B05A4E">
        <w:rPr>
          <w:bCs/>
          <w:sz w:val="28"/>
          <w:szCs w:val="28"/>
          <w:lang w:val="ru-RU"/>
        </w:rPr>
        <w:t>від</w:t>
      </w:r>
      <w:proofErr w:type="spellEnd"/>
      <w:r w:rsidR="00B05A4E" w:rsidRPr="008F0330">
        <w:rPr>
          <w:bCs/>
          <w:sz w:val="28"/>
          <w:szCs w:val="28"/>
          <w:lang w:val="ru-RU"/>
        </w:rPr>
        <w:t xml:space="preserve"> 30 </w:t>
      </w:r>
      <w:proofErr w:type="spellStart"/>
      <w:r w:rsidR="00B05A4E" w:rsidRPr="008F0330">
        <w:rPr>
          <w:bCs/>
          <w:sz w:val="28"/>
          <w:szCs w:val="28"/>
          <w:lang w:val="ru-RU"/>
        </w:rPr>
        <w:t>серпня</w:t>
      </w:r>
      <w:proofErr w:type="spellEnd"/>
      <w:r w:rsidR="00B05A4E" w:rsidRPr="008F0330">
        <w:rPr>
          <w:bCs/>
          <w:sz w:val="28"/>
          <w:szCs w:val="28"/>
          <w:lang w:val="ru-RU"/>
        </w:rPr>
        <w:t xml:space="preserve"> 2007 </w:t>
      </w:r>
      <w:r w:rsidR="00800227">
        <w:rPr>
          <w:bCs/>
          <w:sz w:val="28"/>
          <w:szCs w:val="28"/>
          <w:lang w:val="ru-RU"/>
        </w:rPr>
        <w:t xml:space="preserve">року </w:t>
      </w:r>
      <w:r w:rsidR="00B05A4E" w:rsidRPr="00B05A4E">
        <w:rPr>
          <w:bCs/>
          <w:sz w:val="28"/>
          <w:szCs w:val="28"/>
          <w:lang w:val="ru-RU"/>
        </w:rPr>
        <w:t>№</w:t>
      </w:r>
      <w:r w:rsidR="00B05A4E" w:rsidRPr="008F0330">
        <w:rPr>
          <w:bCs/>
          <w:sz w:val="28"/>
          <w:szCs w:val="28"/>
          <w:lang w:val="ru-RU"/>
        </w:rPr>
        <w:t xml:space="preserve"> 1068</w:t>
      </w:r>
      <w:r w:rsidR="00B05A4E" w:rsidRPr="008F0330">
        <w:rPr>
          <w:b/>
          <w:bCs/>
          <w:sz w:val="28"/>
          <w:szCs w:val="28"/>
          <w:lang w:val="ru-RU"/>
        </w:rPr>
        <w:t xml:space="preserve"> </w:t>
      </w:r>
      <w:r w:rsidR="00B05A4E" w:rsidRPr="00B05A4E">
        <w:rPr>
          <w:b/>
          <w:bCs/>
          <w:sz w:val="28"/>
          <w:szCs w:val="28"/>
          <w:lang w:val="ru-RU"/>
        </w:rPr>
        <w:t>«</w:t>
      </w:r>
      <w:r w:rsidR="00B05A4E" w:rsidRPr="008F0330">
        <w:rPr>
          <w:bCs/>
          <w:sz w:val="28"/>
          <w:szCs w:val="28"/>
          <w:lang w:val="ru-RU"/>
        </w:rPr>
        <w:t xml:space="preserve">Про </w:t>
      </w:r>
      <w:proofErr w:type="spellStart"/>
      <w:r w:rsidR="00B05A4E" w:rsidRPr="008F0330">
        <w:rPr>
          <w:bCs/>
          <w:sz w:val="28"/>
          <w:szCs w:val="28"/>
          <w:lang w:val="ru-RU"/>
        </w:rPr>
        <w:t>затвердження</w:t>
      </w:r>
      <w:proofErr w:type="spellEnd"/>
      <w:r w:rsidR="00B05A4E" w:rsidRPr="008F0330">
        <w:rPr>
          <w:bCs/>
          <w:sz w:val="28"/>
          <w:szCs w:val="28"/>
          <w:lang w:val="ru-RU"/>
        </w:rPr>
        <w:t xml:space="preserve"> </w:t>
      </w:r>
      <w:proofErr w:type="spellStart"/>
      <w:r w:rsidR="00B05A4E" w:rsidRPr="008F0330">
        <w:rPr>
          <w:bCs/>
          <w:sz w:val="28"/>
          <w:szCs w:val="28"/>
          <w:lang w:val="ru-RU"/>
        </w:rPr>
        <w:t>типових</w:t>
      </w:r>
      <w:proofErr w:type="spellEnd"/>
      <w:r w:rsidR="00B05A4E" w:rsidRPr="008F0330">
        <w:rPr>
          <w:bCs/>
          <w:sz w:val="28"/>
          <w:szCs w:val="28"/>
          <w:lang w:val="ru-RU"/>
        </w:rPr>
        <w:t xml:space="preserve"> </w:t>
      </w:r>
      <w:proofErr w:type="spellStart"/>
      <w:r w:rsidR="00B05A4E" w:rsidRPr="008F0330">
        <w:rPr>
          <w:bCs/>
          <w:sz w:val="28"/>
          <w:szCs w:val="28"/>
          <w:lang w:val="ru-RU"/>
        </w:rPr>
        <w:t>положень</w:t>
      </w:r>
      <w:proofErr w:type="spellEnd"/>
      <w:r w:rsidR="00B05A4E" w:rsidRPr="008F0330">
        <w:rPr>
          <w:bCs/>
          <w:sz w:val="28"/>
          <w:szCs w:val="28"/>
          <w:lang w:val="ru-RU"/>
        </w:rPr>
        <w:t xml:space="preserve"> про службу у справах </w:t>
      </w:r>
      <w:proofErr w:type="spellStart"/>
      <w:r w:rsidR="00B05A4E" w:rsidRPr="008F0330">
        <w:rPr>
          <w:bCs/>
          <w:sz w:val="28"/>
          <w:szCs w:val="28"/>
          <w:lang w:val="ru-RU"/>
        </w:rPr>
        <w:t>дітей</w:t>
      </w:r>
      <w:proofErr w:type="spellEnd"/>
      <w:r w:rsidR="00B05A4E" w:rsidRPr="00B05A4E">
        <w:rPr>
          <w:bCs/>
          <w:sz w:val="28"/>
          <w:szCs w:val="28"/>
          <w:lang w:val="ru-RU"/>
        </w:rPr>
        <w:t xml:space="preserve">», </w:t>
      </w:r>
      <w:r w:rsidR="00B05A4E" w:rsidRPr="008F0330">
        <w:rPr>
          <w:bCs/>
          <w:sz w:val="28"/>
          <w:szCs w:val="28"/>
          <w:lang w:val="ru-RU"/>
        </w:rPr>
        <w:t xml:space="preserve"> </w:t>
      </w:r>
      <w:r w:rsidRPr="00B05A4E">
        <w:rPr>
          <w:sz w:val="28"/>
          <w:szCs w:val="28"/>
        </w:rPr>
        <w:t>від 24 вересня 2008</w:t>
      </w:r>
      <w:r w:rsidR="008F0330" w:rsidRPr="00B05A4E">
        <w:rPr>
          <w:sz w:val="28"/>
          <w:szCs w:val="28"/>
        </w:rPr>
        <w:t xml:space="preserve"> </w:t>
      </w:r>
      <w:r w:rsidR="00800227">
        <w:rPr>
          <w:sz w:val="28"/>
          <w:szCs w:val="28"/>
        </w:rPr>
        <w:t xml:space="preserve">року          </w:t>
      </w:r>
      <w:r w:rsidRPr="00B05A4E">
        <w:rPr>
          <w:sz w:val="28"/>
          <w:szCs w:val="28"/>
        </w:rPr>
        <w:t xml:space="preserve"> № 866 </w:t>
      </w:r>
      <w:r w:rsidR="00800227">
        <w:rPr>
          <w:sz w:val="28"/>
          <w:szCs w:val="28"/>
        </w:rPr>
        <w:t>«</w:t>
      </w:r>
      <w:r w:rsidRPr="00B05A4E">
        <w:rPr>
          <w:sz w:val="28"/>
          <w:szCs w:val="28"/>
        </w:rPr>
        <w:t>Питання</w:t>
      </w:r>
      <w:r w:rsidRPr="00C1159F">
        <w:rPr>
          <w:sz w:val="28"/>
          <w:szCs w:val="28"/>
        </w:rPr>
        <w:t xml:space="preserve"> діяльності органів опіки та піклування, пов’язаної із захистом прав дитини</w:t>
      </w:r>
      <w:r>
        <w:rPr>
          <w:sz w:val="28"/>
          <w:szCs w:val="28"/>
        </w:rPr>
        <w:t>»,</w:t>
      </w:r>
    </w:p>
    <w:p w:rsidR="00A4790D" w:rsidRDefault="00A4790D" w:rsidP="008E2777">
      <w:pPr>
        <w:ind w:firstLine="851"/>
        <w:jc w:val="both"/>
        <w:rPr>
          <w:sz w:val="28"/>
          <w:szCs w:val="28"/>
        </w:rPr>
      </w:pPr>
    </w:p>
    <w:p w:rsidR="008E2777" w:rsidRPr="00F6282A" w:rsidRDefault="008E2777" w:rsidP="008E277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Мелітопольська міська рада</w:t>
      </w:r>
      <w:r w:rsidRPr="00C1159F">
        <w:rPr>
          <w:sz w:val="28"/>
          <w:szCs w:val="28"/>
        </w:rPr>
        <w:t xml:space="preserve"> Запорізької області</w:t>
      </w:r>
    </w:p>
    <w:p w:rsidR="008E2777" w:rsidRDefault="008E2777" w:rsidP="008E2777">
      <w:pPr>
        <w:rPr>
          <w:sz w:val="28"/>
          <w:szCs w:val="28"/>
        </w:rPr>
      </w:pPr>
    </w:p>
    <w:p w:rsidR="00A4790D" w:rsidRPr="00F6282A" w:rsidRDefault="00A4790D" w:rsidP="008E2777">
      <w:pPr>
        <w:rPr>
          <w:sz w:val="28"/>
          <w:szCs w:val="28"/>
        </w:rPr>
      </w:pPr>
    </w:p>
    <w:p w:rsidR="008E2777" w:rsidRPr="00F6282A" w:rsidRDefault="008E2777" w:rsidP="008E2777">
      <w:pPr>
        <w:rPr>
          <w:sz w:val="28"/>
          <w:szCs w:val="28"/>
        </w:rPr>
      </w:pPr>
      <w:r>
        <w:rPr>
          <w:sz w:val="28"/>
          <w:szCs w:val="28"/>
        </w:rPr>
        <w:t>ВИРІШИЛА</w:t>
      </w:r>
      <w:r w:rsidRPr="00F6282A">
        <w:rPr>
          <w:sz w:val="28"/>
          <w:szCs w:val="28"/>
        </w:rPr>
        <w:t xml:space="preserve">: </w:t>
      </w:r>
    </w:p>
    <w:p w:rsidR="008E2777" w:rsidRDefault="008E2777" w:rsidP="008E2777">
      <w:pPr>
        <w:rPr>
          <w:sz w:val="28"/>
          <w:szCs w:val="28"/>
        </w:rPr>
      </w:pPr>
    </w:p>
    <w:p w:rsidR="00A4790D" w:rsidRPr="00F6282A" w:rsidRDefault="00A4790D" w:rsidP="008E2777">
      <w:pPr>
        <w:rPr>
          <w:sz w:val="28"/>
          <w:szCs w:val="28"/>
        </w:rPr>
      </w:pPr>
    </w:p>
    <w:p w:rsidR="00B04A0B" w:rsidRDefault="008E2777" w:rsidP="00B04A0B">
      <w:pPr>
        <w:ind w:firstLine="708"/>
        <w:jc w:val="both"/>
        <w:rPr>
          <w:sz w:val="28"/>
          <w:szCs w:val="28"/>
        </w:rPr>
      </w:pPr>
      <w:r w:rsidRPr="00DC0D8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Затвердити  Положення про </w:t>
      </w:r>
      <w:r w:rsidRPr="00DC0D8A">
        <w:rPr>
          <w:sz w:val="28"/>
          <w:szCs w:val="28"/>
        </w:rPr>
        <w:t>службу у справах дітей Мелітопольської міської ради Запорізької області</w:t>
      </w:r>
      <w:r>
        <w:rPr>
          <w:sz w:val="28"/>
          <w:szCs w:val="28"/>
        </w:rPr>
        <w:t xml:space="preserve"> у нові</w:t>
      </w:r>
      <w:r w:rsidR="00EC711A">
        <w:rPr>
          <w:sz w:val="28"/>
          <w:szCs w:val="28"/>
        </w:rPr>
        <w:t>й</w:t>
      </w:r>
      <w:r>
        <w:rPr>
          <w:sz w:val="28"/>
          <w:szCs w:val="28"/>
        </w:rPr>
        <w:t xml:space="preserve"> редакції (додається) та зареєструвати його згідно з чинним законодавством України.</w:t>
      </w:r>
    </w:p>
    <w:p w:rsidR="00B04A0B" w:rsidRDefault="008E2777" w:rsidP="00B04A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Визнати таким, що втратило чинність</w:t>
      </w:r>
      <w:r w:rsidR="00B04A0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77B89">
        <w:rPr>
          <w:sz w:val="28"/>
          <w:szCs w:val="28"/>
        </w:rPr>
        <w:t xml:space="preserve">рішення 21 сесії </w:t>
      </w:r>
      <w:r w:rsidR="00B04A0B" w:rsidRPr="00DC0D8A">
        <w:rPr>
          <w:sz w:val="28"/>
          <w:szCs w:val="28"/>
        </w:rPr>
        <w:t>Мелітопольської міської ради Запорізької області</w:t>
      </w:r>
      <w:r w:rsidR="00B04A0B" w:rsidRPr="00B04A0B">
        <w:rPr>
          <w:sz w:val="28"/>
          <w:szCs w:val="28"/>
        </w:rPr>
        <w:t xml:space="preserve"> </w:t>
      </w:r>
      <w:r w:rsidRPr="00177B89">
        <w:rPr>
          <w:sz w:val="28"/>
          <w:szCs w:val="28"/>
          <w:lang w:val="en-US"/>
        </w:rPr>
        <w:t>V</w:t>
      </w:r>
      <w:r w:rsidRPr="00177B89">
        <w:rPr>
          <w:sz w:val="28"/>
          <w:szCs w:val="28"/>
        </w:rPr>
        <w:t xml:space="preserve"> скликання  від 08.11.2007</w:t>
      </w:r>
      <w:r w:rsidR="00EC711A">
        <w:rPr>
          <w:sz w:val="28"/>
          <w:szCs w:val="28"/>
        </w:rPr>
        <w:t xml:space="preserve"> </w:t>
      </w:r>
      <w:r w:rsidRPr="00177B89">
        <w:rPr>
          <w:sz w:val="28"/>
          <w:szCs w:val="28"/>
        </w:rPr>
        <w:t xml:space="preserve"> № 10/</w:t>
      </w:r>
      <w:r w:rsidR="00A4790D">
        <w:rPr>
          <w:sz w:val="28"/>
          <w:szCs w:val="28"/>
        </w:rPr>
        <w:t xml:space="preserve">3 </w:t>
      </w:r>
      <w:r w:rsidR="00A4790D" w:rsidRPr="00A4790D">
        <w:rPr>
          <w:sz w:val="28"/>
          <w:szCs w:val="28"/>
        </w:rPr>
        <w:t xml:space="preserve">«Про перейменування служби у справах неповнолітніх виконкому </w:t>
      </w:r>
    </w:p>
    <w:p w:rsidR="00800227" w:rsidRDefault="00A4790D" w:rsidP="00A4790D">
      <w:pPr>
        <w:jc w:val="both"/>
        <w:rPr>
          <w:sz w:val="28"/>
          <w:szCs w:val="28"/>
        </w:rPr>
      </w:pPr>
      <w:r w:rsidRPr="00A4790D">
        <w:rPr>
          <w:sz w:val="28"/>
          <w:szCs w:val="28"/>
        </w:rPr>
        <w:t>Мелітопольської міської ради і затверд</w:t>
      </w:r>
      <w:r w:rsidR="00EC711A">
        <w:rPr>
          <w:sz w:val="28"/>
          <w:szCs w:val="28"/>
        </w:rPr>
        <w:t>ження</w:t>
      </w:r>
      <w:r w:rsidRPr="00A4790D">
        <w:rPr>
          <w:sz w:val="28"/>
          <w:szCs w:val="28"/>
        </w:rPr>
        <w:t xml:space="preserve"> Положення про службу у справах дітей Мелітопольської міської ради Запорізької області та втрату чинності рішення 3 сес</w:t>
      </w:r>
      <w:r>
        <w:rPr>
          <w:sz w:val="28"/>
          <w:szCs w:val="28"/>
        </w:rPr>
        <w:t>ії Мелітопольської міської ради</w:t>
      </w:r>
      <w:r w:rsidRPr="00A4790D">
        <w:rPr>
          <w:sz w:val="28"/>
          <w:szCs w:val="28"/>
          <w:lang w:val="en-US"/>
        </w:rPr>
        <w:t>V</w:t>
      </w:r>
      <w:r w:rsidRPr="00A4790D">
        <w:rPr>
          <w:sz w:val="28"/>
          <w:szCs w:val="28"/>
        </w:rPr>
        <w:t xml:space="preserve"> скликання від </w:t>
      </w:r>
    </w:p>
    <w:p w:rsidR="00800227" w:rsidRDefault="00800227" w:rsidP="00800227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800227" w:rsidRDefault="00800227" w:rsidP="00A4790D">
      <w:pPr>
        <w:jc w:val="both"/>
        <w:rPr>
          <w:sz w:val="28"/>
          <w:szCs w:val="28"/>
        </w:rPr>
      </w:pPr>
    </w:p>
    <w:p w:rsidR="008E2777" w:rsidRPr="00A4790D" w:rsidRDefault="00A4790D" w:rsidP="00A4790D">
      <w:pPr>
        <w:jc w:val="both"/>
        <w:rPr>
          <w:sz w:val="28"/>
          <w:szCs w:val="28"/>
        </w:rPr>
      </w:pPr>
      <w:r w:rsidRPr="00A4790D">
        <w:rPr>
          <w:sz w:val="28"/>
          <w:szCs w:val="28"/>
        </w:rPr>
        <w:t>02.06.2006 № 17 «Про затвердження Положення про службу у справах неповнолітніх Мелітопольської міської ради»</w:t>
      </w:r>
      <w:r w:rsidR="00EC711A">
        <w:rPr>
          <w:sz w:val="28"/>
          <w:szCs w:val="28"/>
        </w:rPr>
        <w:t>.</w:t>
      </w:r>
    </w:p>
    <w:p w:rsidR="008E2777" w:rsidRPr="00F6282A" w:rsidRDefault="008E2777" w:rsidP="008E2777">
      <w:pPr>
        <w:ind w:firstLine="709"/>
        <w:jc w:val="both"/>
        <w:rPr>
          <w:sz w:val="28"/>
          <w:szCs w:val="28"/>
        </w:rPr>
      </w:pPr>
      <w:r w:rsidRPr="00F6282A">
        <w:rPr>
          <w:sz w:val="28"/>
          <w:szCs w:val="28"/>
        </w:rPr>
        <w:t>3. Контроль за</w:t>
      </w:r>
      <w:r>
        <w:rPr>
          <w:sz w:val="28"/>
          <w:szCs w:val="28"/>
        </w:rPr>
        <w:t xml:space="preserve"> виконанням цього рішення покласти на постійну депутатську комісію з гуманітарних питань та боротьби з корупцією, законності, регламенту, депутатської діяльності та етики</w:t>
      </w:r>
      <w:r w:rsidRPr="00F6282A">
        <w:rPr>
          <w:sz w:val="28"/>
          <w:szCs w:val="28"/>
        </w:rPr>
        <w:t>.</w:t>
      </w:r>
    </w:p>
    <w:p w:rsidR="008E2777" w:rsidRDefault="008E2777" w:rsidP="008E2777">
      <w:pPr>
        <w:ind w:firstLine="709"/>
        <w:jc w:val="both"/>
        <w:rPr>
          <w:sz w:val="28"/>
          <w:szCs w:val="28"/>
        </w:rPr>
      </w:pPr>
    </w:p>
    <w:p w:rsidR="00A4790D" w:rsidRDefault="00A4790D" w:rsidP="008E2777">
      <w:pPr>
        <w:ind w:firstLine="709"/>
        <w:jc w:val="both"/>
        <w:rPr>
          <w:sz w:val="28"/>
          <w:szCs w:val="28"/>
        </w:rPr>
      </w:pPr>
    </w:p>
    <w:p w:rsidR="00A4790D" w:rsidRPr="00F6282A" w:rsidRDefault="00A4790D" w:rsidP="008E2777">
      <w:pPr>
        <w:ind w:firstLine="709"/>
        <w:jc w:val="both"/>
        <w:rPr>
          <w:sz w:val="28"/>
          <w:szCs w:val="28"/>
        </w:rPr>
      </w:pPr>
    </w:p>
    <w:p w:rsidR="008E2777" w:rsidRDefault="008E2777" w:rsidP="008E2777">
      <w:pPr>
        <w:rPr>
          <w:sz w:val="28"/>
          <w:szCs w:val="28"/>
        </w:rPr>
      </w:pPr>
      <w:r w:rsidRPr="00F6282A">
        <w:rPr>
          <w:sz w:val="28"/>
          <w:szCs w:val="28"/>
        </w:rPr>
        <w:t>Мелітопольський міський голова                                              С. МІНЬКО</w:t>
      </w:r>
    </w:p>
    <w:p w:rsidR="00A4790D" w:rsidRDefault="00A4790D" w:rsidP="008E2777">
      <w:pPr>
        <w:rPr>
          <w:sz w:val="28"/>
          <w:szCs w:val="28"/>
        </w:rPr>
      </w:pPr>
    </w:p>
    <w:p w:rsidR="00A4790D" w:rsidRDefault="00A4790D" w:rsidP="008E2777">
      <w:pPr>
        <w:rPr>
          <w:sz w:val="28"/>
          <w:szCs w:val="28"/>
        </w:rPr>
      </w:pPr>
    </w:p>
    <w:p w:rsidR="00A4790D" w:rsidRDefault="00A4790D" w:rsidP="008E2777">
      <w:pPr>
        <w:rPr>
          <w:sz w:val="28"/>
          <w:szCs w:val="28"/>
        </w:rPr>
      </w:pPr>
    </w:p>
    <w:p w:rsidR="00A4790D" w:rsidRDefault="00A4790D" w:rsidP="008E2777">
      <w:pPr>
        <w:rPr>
          <w:sz w:val="28"/>
          <w:szCs w:val="28"/>
        </w:rPr>
      </w:pPr>
    </w:p>
    <w:p w:rsidR="00A4790D" w:rsidRDefault="00A4790D" w:rsidP="008E2777">
      <w:pPr>
        <w:rPr>
          <w:sz w:val="28"/>
          <w:szCs w:val="28"/>
        </w:rPr>
      </w:pPr>
    </w:p>
    <w:p w:rsidR="00A4790D" w:rsidRDefault="00A4790D" w:rsidP="008E2777">
      <w:pPr>
        <w:rPr>
          <w:sz w:val="28"/>
          <w:szCs w:val="28"/>
        </w:rPr>
      </w:pPr>
    </w:p>
    <w:p w:rsidR="00A4790D" w:rsidRDefault="00A4790D" w:rsidP="008E2777">
      <w:pPr>
        <w:rPr>
          <w:sz w:val="28"/>
          <w:szCs w:val="28"/>
        </w:rPr>
      </w:pPr>
    </w:p>
    <w:p w:rsidR="00A4790D" w:rsidRDefault="00A4790D" w:rsidP="008E2777">
      <w:pPr>
        <w:rPr>
          <w:sz w:val="28"/>
          <w:szCs w:val="28"/>
        </w:rPr>
      </w:pPr>
    </w:p>
    <w:p w:rsidR="00A4790D" w:rsidRDefault="00A4790D" w:rsidP="008E2777">
      <w:pPr>
        <w:rPr>
          <w:sz w:val="28"/>
          <w:szCs w:val="28"/>
        </w:rPr>
      </w:pPr>
    </w:p>
    <w:p w:rsidR="00A4790D" w:rsidRDefault="00A4790D" w:rsidP="008E2777">
      <w:pPr>
        <w:rPr>
          <w:sz w:val="28"/>
          <w:szCs w:val="28"/>
        </w:rPr>
      </w:pPr>
    </w:p>
    <w:p w:rsidR="00A4790D" w:rsidRDefault="00A4790D" w:rsidP="008E2777">
      <w:pPr>
        <w:rPr>
          <w:sz w:val="28"/>
          <w:szCs w:val="28"/>
        </w:rPr>
      </w:pPr>
    </w:p>
    <w:p w:rsidR="00A4790D" w:rsidRDefault="00A4790D" w:rsidP="008E2777">
      <w:pPr>
        <w:rPr>
          <w:sz w:val="28"/>
          <w:szCs w:val="28"/>
        </w:rPr>
      </w:pPr>
    </w:p>
    <w:p w:rsidR="00A4790D" w:rsidRDefault="00A4790D" w:rsidP="008E2777">
      <w:pPr>
        <w:rPr>
          <w:sz w:val="28"/>
          <w:szCs w:val="28"/>
        </w:rPr>
      </w:pPr>
    </w:p>
    <w:p w:rsidR="00A4790D" w:rsidRDefault="00A4790D" w:rsidP="008E2777">
      <w:pPr>
        <w:rPr>
          <w:sz w:val="28"/>
          <w:szCs w:val="28"/>
        </w:rPr>
      </w:pPr>
    </w:p>
    <w:p w:rsidR="00A4790D" w:rsidRDefault="00A4790D" w:rsidP="008E2777">
      <w:pPr>
        <w:rPr>
          <w:sz w:val="28"/>
          <w:szCs w:val="28"/>
        </w:rPr>
      </w:pPr>
    </w:p>
    <w:p w:rsidR="00A4790D" w:rsidRDefault="00A4790D" w:rsidP="008E2777">
      <w:pPr>
        <w:rPr>
          <w:sz w:val="28"/>
          <w:szCs w:val="28"/>
        </w:rPr>
      </w:pPr>
    </w:p>
    <w:p w:rsidR="00A4790D" w:rsidRDefault="00A4790D" w:rsidP="008E2777">
      <w:pPr>
        <w:rPr>
          <w:sz w:val="28"/>
          <w:szCs w:val="28"/>
        </w:rPr>
      </w:pPr>
    </w:p>
    <w:p w:rsidR="00A4790D" w:rsidRDefault="00A4790D" w:rsidP="008E2777">
      <w:pPr>
        <w:rPr>
          <w:sz w:val="28"/>
          <w:szCs w:val="28"/>
        </w:rPr>
      </w:pPr>
    </w:p>
    <w:p w:rsidR="00A4790D" w:rsidRDefault="00A4790D" w:rsidP="008E2777">
      <w:pPr>
        <w:rPr>
          <w:sz w:val="28"/>
          <w:szCs w:val="28"/>
        </w:rPr>
      </w:pPr>
    </w:p>
    <w:p w:rsidR="00A4790D" w:rsidRDefault="00A4790D" w:rsidP="008E2777">
      <w:pPr>
        <w:rPr>
          <w:sz w:val="28"/>
          <w:szCs w:val="28"/>
        </w:rPr>
      </w:pPr>
    </w:p>
    <w:p w:rsidR="00A4790D" w:rsidRDefault="00A4790D" w:rsidP="008E2777">
      <w:pPr>
        <w:rPr>
          <w:sz w:val="28"/>
          <w:szCs w:val="28"/>
        </w:rPr>
      </w:pPr>
    </w:p>
    <w:p w:rsidR="00A4790D" w:rsidRDefault="00A4790D" w:rsidP="008E2777">
      <w:pPr>
        <w:rPr>
          <w:sz w:val="28"/>
          <w:szCs w:val="28"/>
        </w:rPr>
      </w:pPr>
    </w:p>
    <w:p w:rsidR="00A4790D" w:rsidRDefault="00A4790D" w:rsidP="008E2777">
      <w:pPr>
        <w:rPr>
          <w:sz w:val="28"/>
          <w:szCs w:val="28"/>
        </w:rPr>
      </w:pPr>
    </w:p>
    <w:p w:rsidR="00A4790D" w:rsidRDefault="00A4790D" w:rsidP="008E2777">
      <w:pPr>
        <w:rPr>
          <w:sz w:val="28"/>
          <w:szCs w:val="28"/>
        </w:rPr>
      </w:pPr>
    </w:p>
    <w:p w:rsidR="00A4790D" w:rsidRDefault="00A4790D" w:rsidP="008E2777">
      <w:pPr>
        <w:rPr>
          <w:sz w:val="28"/>
          <w:szCs w:val="28"/>
        </w:rPr>
      </w:pPr>
    </w:p>
    <w:p w:rsidR="00A4790D" w:rsidRDefault="00A4790D" w:rsidP="008E2777">
      <w:pPr>
        <w:rPr>
          <w:sz w:val="28"/>
          <w:szCs w:val="28"/>
        </w:rPr>
      </w:pPr>
    </w:p>
    <w:p w:rsidR="00A4790D" w:rsidRDefault="00A4790D" w:rsidP="008E2777">
      <w:pPr>
        <w:rPr>
          <w:sz w:val="28"/>
          <w:szCs w:val="28"/>
        </w:rPr>
      </w:pPr>
    </w:p>
    <w:p w:rsidR="00A4790D" w:rsidRDefault="00A4790D" w:rsidP="008E2777">
      <w:pPr>
        <w:rPr>
          <w:sz w:val="28"/>
          <w:szCs w:val="28"/>
        </w:rPr>
      </w:pPr>
    </w:p>
    <w:p w:rsidR="00A4790D" w:rsidRDefault="00A4790D" w:rsidP="008E2777">
      <w:pPr>
        <w:rPr>
          <w:sz w:val="28"/>
          <w:szCs w:val="28"/>
        </w:rPr>
      </w:pPr>
    </w:p>
    <w:p w:rsidR="00A4790D" w:rsidRDefault="00A4790D" w:rsidP="008E2777">
      <w:pPr>
        <w:rPr>
          <w:sz w:val="28"/>
          <w:szCs w:val="28"/>
        </w:rPr>
      </w:pPr>
    </w:p>
    <w:p w:rsidR="00800227" w:rsidRDefault="00800227" w:rsidP="008E2777">
      <w:pPr>
        <w:rPr>
          <w:sz w:val="28"/>
          <w:szCs w:val="28"/>
        </w:rPr>
      </w:pPr>
    </w:p>
    <w:p w:rsidR="00800227" w:rsidRDefault="00800227" w:rsidP="008E2777">
      <w:pPr>
        <w:rPr>
          <w:sz w:val="28"/>
          <w:szCs w:val="28"/>
        </w:rPr>
      </w:pPr>
    </w:p>
    <w:p w:rsidR="00A4790D" w:rsidRDefault="00A4790D" w:rsidP="008E2777">
      <w:pPr>
        <w:rPr>
          <w:sz w:val="28"/>
          <w:szCs w:val="28"/>
        </w:rPr>
      </w:pPr>
    </w:p>
    <w:p w:rsidR="00A4790D" w:rsidRDefault="00A4790D" w:rsidP="008E2777">
      <w:pPr>
        <w:rPr>
          <w:sz w:val="28"/>
          <w:szCs w:val="28"/>
        </w:rPr>
      </w:pPr>
    </w:p>
    <w:p w:rsidR="008E2777" w:rsidRDefault="008E2777" w:rsidP="008E2777">
      <w:pPr>
        <w:jc w:val="both"/>
        <w:rPr>
          <w:sz w:val="28"/>
        </w:rPr>
      </w:pPr>
      <w:r>
        <w:rPr>
          <w:sz w:val="28"/>
        </w:rPr>
        <w:lastRenderedPageBreak/>
        <w:t xml:space="preserve">Рішення підготував: </w:t>
      </w:r>
    </w:p>
    <w:p w:rsidR="008E2777" w:rsidRDefault="008E2777" w:rsidP="008E2777">
      <w:pPr>
        <w:jc w:val="both"/>
        <w:rPr>
          <w:sz w:val="28"/>
        </w:rPr>
      </w:pPr>
      <w:r>
        <w:rPr>
          <w:sz w:val="28"/>
        </w:rPr>
        <w:t>Начальник служби у справах дітей</w:t>
      </w:r>
    </w:p>
    <w:p w:rsidR="008E2777" w:rsidRDefault="008E2777" w:rsidP="008E2777">
      <w:pPr>
        <w:jc w:val="both"/>
        <w:rPr>
          <w:sz w:val="28"/>
        </w:rPr>
      </w:pPr>
      <w:r>
        <w:rPr>
          <w:sz w:val="28"/>
        </w:rPr>
        <w:t xml:space="preserve">Мелітопольської міської ради                                   О. ПРОКОПЕНКО </w:t>
      </w:r>
    </w:p>
    <w:p w:rsidR="00EC711A" w:rsidRDefault="00EC711A" w:rsidP="008E2777">
      <w:pPr>
        <w:jc w:val="both"/>
        <w:rPr>
          <w:sz w:val="28"/>
          <w:lang w:val="ru-RU"/>
        </w:rPr>
      </w:pPr>
    </w:p>
    <w:p w:rsidR="008E2777" w:rsidRPr="007503E1" w:rsidRDefault="00EC711A" w:rsidP="008E2777">
      <w:pPr>
        <w:jc w:val="both"/>
        <w:rPr>
          <w:sz w:val="28"/>
          <w:szCs w:val="28"/>
        </w:rPr>
      </w:pPr>
      <w:r>
        <w:rPr>
          <w:sz w:val="28"/>
          <w:lang w:val="ru-RU"/>
        </w:rPr>
        <w:t xml:space="preserve">                                                                                    </w:t>
      </w:r>
      <w:r w:rsidR="008E2777" w:rsidRPr="007503E1">
        <w:rPr>
          <w:sz w:val="28"/>
          <w:lang w:val="ru-RU"/>
        </w:rPr>
        <w:t>________________</w:t>
      </w:r>
    </w:p>
    <w:p w:rsidR="008E2777" w:rsidRDefault="008E2777" w:rsidP="008E2777">
      <w:pPr>
        <w:jc w:val="both"/>
        <w:rPr>
          <w:sz w:val="28"/>
          <w:szCs w:val="28"/>
        </w:rPr>
      </w:pPr>
      <w:r>
        <w:rPr>
          <w:sz w:val="28"/>
          <w:szCs w:val="28"/>
        </w:rPr>
        <w:t>Рішення вносить:</w:t>
      </w:r>
    </w:p>
    <w:p w:rsidR="008E2777" w:rsidRDefault="008E2777" w:rsidP="008E2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Постійна депутатська комісія з гуманітарних </w:t>
      </w:r>
    </w:p>
    <w:p w:rsidR="008E2777" w:rsidRDefault="008E2777" w:rsidP="008E2777">
      <w:pPr>
        <w:jc w:val="both"/>
        <w:rPr>
          <w:sz w:val="28"/>
          <w:szCs w:val="28"/>
        </w:rPr>
      </w:pPr>
      <w:r>
        <w:rPr>
          <w:sz w:val="28"/>
          <w:szCs w:val="28"/>
        </w:rPr>
        <w:t>питань та боротьби з корупцією, законності,</w:t>
      </w:r>
    </w:p>
    <w:p w:rsidR="008E2777" w:rsidRDefault="008E2777" w:rsidP="008E2777">
      <w:pPr>
        <w:jc w:val="both"/>
        <w:rPr>
          <w:sz w:val="28"/>
          <w:szCs w:val="28"/>
        </w:rPr>
      </w:pPr>
      <w:r>
        <w:rPr>
          <w:sz w:val="28"/>
          <w:szCs w:val="28"/>
        </w:rPr>
        <w:t>регламенту, депутатської діяльності та етики</w:t>
      </w:r>
    </w:p>
    <w:p w:rsidR="008E2777" w:rsidRDefault="008E2777" w:rsidP="008E2777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 комісії                                                            О. РУСИЛО</w:t>
      </w:r>
    </w:p>
    <w:p w:rsidR="008E2777" w:rsidRPr="00964856" w:rsidRDefault="00EC711A" w:rsidP="008E277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</w:t>
      </w:r>
      <w:r w:rsidR="008E2777" w:rsidRPr="00964856">
        <w:rPr>
          <w:sz w:val="28"/>
          <w:szCs w:val="28"/>
          <w:lang w:val="ru-RU"/>
        </w:rPr>
        <w:t>_______________</w:t>
      </w:r>
    </w:p>
    <w:p w:rsidR="008E2777" w:rsidRDefault="008E2777" w:rsidP="008E2777">
      <w:pPr>
        <w:jc w:val="both"/>
        <w:rPr>
          <w:sz w:val="28"/>
          <w:szCs w:val="28"/>
        </w:rPr>
      </w:pPr>
    </w:p>
    <w:p w:rsidR="008E2777" w:rsidRDefault="008E2777" w:rsidP="008E2777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ПОГОДЖЕНО:</w:t>
      </w:r>
    </w:p>
    <w:p w:rsidR="008E2777" w:rsidRDefault="008E2777" w:rsidP="008E2777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Мелітопольської міської ради</w:t>
      </w:r>
    </w:p>
    <w:p w:rsidR="008E2777" w:rsidRDefault="008E2777" w:rsidP="008E2777">
      <w:pPr>
        <w:jc w:val="both"/>
        <w:rPr>
          <w:sz w:val="28"/>
          <w:szCs w:val="28"/>
        </w:rPr>
      </w:pPr>
      <w:r>
        <w:rPr>
          <w:sz w:val="28"/>
          <w:szCs w:val="28"/>
        </w:rPr>
        <w:t>Запорізької області                                                   М. БЄЛЬЧЕВ</w:t>
      </w:r>
    </w:p>
    <w:p w:rsidR="00EC711A" w:rsidRDefault="00EC711A" w:rsidP="008E2777">
      <w:pPr>
        <w:jc w:val="both"/>
        <w:rPr>
          <w:sz w:val="28"/>
          <w:szCs w:val="28"/>
        </w:rPr>
      </w:pPr>
    </w:p>
    <w:p w:rsidR="008E2777" w:rsidRPr="008E2777" w:rsidRDefault="00EC711A" w:rsidP="008E277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</w:t>
      </w:r>
      <w:r w:rsidR="008E2777" w:rsidRPr="008E2777">
        <w:rPr>
          <w:sz w:val="28"/>
          <w:szCs w:val="28"/>
          <w:lang w:val="ru-RU"/>
        </w:rPr>
        <w:t>________________</w:t>
      </w:r>
    </w:p>
    <w:p w:rsidR="00EC711A" w:rsidRDefault="00EC711A" w:rsidP="008E2777">
      <w:pPr>
        <w:jc w:val="both"/>
        <w:rPr>
          <w:sz w:val="28"/>
          <w:szCs w:val="28"/>
        </w:rPr>
      </w:pPr>
    </w:p>
    <w:p w:rsidR="008E2777" w:rsidRDefault="008E2777" w:rsidP="008E2777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 з питань</w:t>
      </w:r>
    </w:p>
    <w:p w:rsidR="008E2777" w:rsidRDefault="008E2777" w:rsidP="008E2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діяльності виконавчих органів ради </w:t>
      </w:r>
      <w:r w:rsidR="00EC711A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С. БОЙКО</w:t>
      </w:r>
    </w:p>
    <w:p w:rsidR="00EC711A" w:rsidRDefault="00EC711A" w:rsidP="008E2777">
      <w:pPr>
        <w:jc w:val="both"/>
        <w:rPr>
          <w:sz w:val="28"/>
          <w:szCs w:val="28"/>
        </w:rPr>
      </w:pPr>
    </w:p>
    <w:p w:rsidR="00EC711A" w:rsidRPr="008E2777" w:rsidRDefault="00EC711A" w:rsidP="008E277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                                                     _________________</w:t>
      </w:r>
    </w:p>
    <w:p w:rsidR="008E2777" w:rsidRDefault="008E2777" w:rsidP="008E2777">
      <w:pPr>
        <w:jc w:val="both"/>
        <w:rPr>
          <w:sz w:val="28"/>
          <w:lang w:val="ru-RU"/>
        </w:rPr>
      </w:pPr>
      <w:r>
        <w:rPr>
          <w:sz w:val="28"/>
        </w:rPr>
        <w:t>Начальник управління</w:t>
      </w:r>
    </w:p>
    <w:p w:rsidR="008E2777" w:rsidRPr="00EC711A" w:rsidRDefault="008E2777" w:rsidP="00EC711A">
      <w:pPr>
        <w:jc w:val="both"/>
        <w:rPr>
          <w:sz w:val="28"/>
        </w:rPr>
      </w:pPr>
      <w:r>
        <w:rPr>
          <w:sz w:val="28"/>
        </w:rPr>
        <w:t xml:space="preserve">правового забезпечення                           </w:t>
      </w:r>
      <w:r w:rsidR="00EC711A">
        <w:rPr>
          <w:sz w:val="28"/>
        </w:rPr>
        <w:t xml:space="preserve">                </w:t>
      </w:r>
      <w:r>
        <w:rPr>
          <w:sz w:val="28"/>
        </w:rPr>
        <w:t>М. ГРИНЬКО</w:t>
      </w:r>
    </w:p>
    <w:p w:rsidR="00EC711A" w:rsidRDefault="00EC711A" w:rsidP="008E2777">
      <w:pPr>
        <w:jc w:val="both"/>
        <w:rPr>
          <w:sz w:val="28"/>
          <w:szCs w:val="28"/>
          <w:lang w:val="ru-RU"/>
        </w:rPr>
      </w:pPr>
    </w:p>
    <w:p w:rsidR="008E2777" w:rsidRPr="008E2777" w:rsidRDefault="00EC711A" w:rsidP="008E2777">
      <w:pPr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</w:t>
      </w:r>
      <w:r w:rsidR="008E2777" w:rsidRPr="008E2777">
        <w:rPr>
          <w:sz w:val="28"/>
          <w:szCs w:val="28"/>
          <w:lang w:val="ru-RU"/>
        </w:rPr>
        <w:t>_______________</w:t>
      </w:r>
    </w:p>
    <w:p w:rsidR="00EC711A" w:rsidRDefault="00EC711A" w:rsidP="008E2777">
      <w:pPr>
        <w:jc w:val="both"/>
        <w:rPr>
          <w:sz w:val="28"/>
        </w:rPr>
      </w:pPr>
    </w:p>
    <w:p w:rsidR="008E2777" w:rsidRDefault="008E2777" w:rsidP="008E2777">
      <w:pPr>
        <w:jc w:val="both"/>
        <w:rPr>
          <w:sz w:val="28"/>
        </w:rPr>
      </w:pPr>
      <w:r>
        <w:rPr>
          <w:sz w:val="28"/>
        </w:rPr>
        <w:t xml:space="preserve">Головний спеціаліст відділу з </w:t>
      </w:r>
    </w:p>
    <w:p w:rsidR="008E2777" w:rsidRDefault="008E2777" w:rsidP="008E2777">
      <w:pPr>
        <w:jc w:val="both"/>
        <w:rPr>
          <w:sz w:val="28"/>
        </w:rPr>
      </w:pPr>
      <w:r>
        <w:rPr>
          <w:sz w:val="28"/>
        </w:rPr>
        <w:t xml:space="preserve">регуляторної політики та </w:t>
      </w:r>
    </w:p>
    <w:p w:rsidR="008E2777" w:rsidRPr="008E2777" w:rsidRDefault="00B04A0B" w:rsidP="008E2777">
      <w:pPr>
        <w:jc w:val="both"/>
        <w:rPr>
          <w:sz w:val="28"/>
          <w:lang w:val="ru-RU"/>
        </w:rPr>
      </w:pPr>
      <w:r>
        <w:rPr>
          <w:sz w:val="28"/>
        </w:rPr>
        <w:t>тендер</w:t>
      </w:r>
      <w:r w:rsidR="008E2777">
        <w:rPr>
          <w:sz w:val="28"/>
        </w:rPr>
        <w:t>них закупівель</w:t>
      </w:r>
      <w:r w:rsidR="00EC711A">
        <w:rPr>
          <w:sz w:val="28"/>
        </w:rPr>
        <w:t xml:space="preserve">                                              </w:t>
      </w:r>
      <w:r w:rsidR="008E2777">
        <w:rPr>
          <w:sz w:val="28"/>
        </w:rPr>
        <w:t>Т. ЖИТНИК</w:t>
      </w:r>
    </w:p>
    <w:p w:rsidR="00EC711A" w:rsidRDefault="00EC711A" w:rsidP="008E2777">
      <w:pPr>
        <w:jc w:val="both"/>
        <w:rPr>
          <w:sz w:val="28"/>
          <w:lang w:val="ru-RU"/>
        </w:rPr>
      </w:pPr>
    </w:p>
    <w:p w:rsidR="008E2777" w:rsidRPr="008E2777" w:rsidRDefault="008E2777" w:rsidP="008E2777">
      <w:pPr>
        <w:jc w:val="both"/>
        <w:rPr>
          <w:sz w:val="28"/>
          <w:lang w:val="ru-RU"/>
        </w:rPr>
      </w:pPr>
      <w:r w:rsidRPr="008E2777">
        <w:rPr>
          <w:sz w:val="28"/>
          <w:lang w:val="ru-RU"/>
        </w:rPr>
        <w:t xml:space="preserve">                                                                                   _______________</w:t>
      </w:r>
    </w:p>
    <w:p w:rsidR="00EC711A" w:rsidRDefault="00EC711A" w:rsidP="00EC711A">
      <w:pPr>
        <w:jc w:val="both"/>
        <w:rPr>
          <w:sz w:val="28"/>
        </w:rPr>
      </w:pPr>
    </w:p>
    <w:p w:rsidR="008E2777" w:rsidRPr="008E2777" w:rsidRDefault="008E2777" w:rsidP="00EC711A">
      <w:pPr>
        <w:jc w:val="both"/>
        <w:rPr>
          <w:sz w:val="28"/>
          <w:szCs w:val="28"/>
          <w:lang w:val="ru-RU"/>
        </w:rPr>
      </w:pPr>
      <w:r>
        <w:rPr>
          <w:sz w:val="28"/>
        </w:rPr>
        <w:t xml:space="preserve">Головний спеціаліст - коректор </w:t>
      </w:r>
      <w:r w:rsidR="00EC711A">
        <w:rPr>
          <w:sz w:val="28"/>
        </w:rPr>
        <w:t xml:space="preserve">                               </w:t>
      </w:r>
      <w:r>
        <w:rPr>
          <w:sz w:val="28"/>
          <w:szCs w:val="28"/>
        </w:rPr>
        <w:t xml:space="preserve">Т. ЛІНЬКОВА </w:t>
      </w:r>
    </w:p>
    <w:p w:rsidR="00EC711A" w:rsidRDefault="00EC711A" w:rsidP="008E2777">
      <w:pPr>
        <w:rPr>
          <w:sz w:val="28"/>
          <w:szCs w:val="28"/>
          <w:lang w:val="ru-RU"/>
        </w:rPr>
      </w:pPr>
    </w:p>
    <w:p w:rsidR="008E2777" w:rsidRPr="008E2777" w:rsidRDefault="008E2777" w:rsidP="008E2777">
      <w:pPr>
        <w:rPr>
          <w:sz w:val="28"/>
          <w:szCs w:val="28"/>
          <w:lang w:val="ru-RU"/>
        </w:rPr>
      </w:pPr>
      <w:r w:rsidRPr="008E2777">
        <w:rPr>
          <w:sz w:val="28"/>
          <w:szCs w:val="28"/>
          <w:lang w:val="ru-RU"/>
        </w:rPr>
        <w:t xml:space="preserve">                                                                                         _______________</w:t>
      </w:r>
    </w:p>
    <w:p w:rsidR="008E2777" w:rsidRDefault="008E2777" w:rsidP="008E2777">
      <w:pPr>
        <w:rPr>
          <w:sz w:val="28"/>
          <w:szCs w:val="28"/>
        </w:rPr>
      </w:pPr>
    </w:p>
    <w:p w:rsidR="008E2777" w:rsidRDefault="008E2777" w:rsidP="008E2777"/>
    <w:p w:rsidR="008E2777" w:rsidRDefault="008E2777" w:rsidP="008E2777">
      <w:pPr>
        <w:rPr>
          <w:sz w:val="28"/>
          <w:szCs w:val="28"/>
        </w:rPr>
      </w:pPr>
    </w:p>
    <w:p w:rsidR="008E2777" w:rsidRPr="007169B0" w:rsidRDefault="008E2777" w:rsidP="008E2777"/>
    <w:p w:rsidR="008E2777" w:rsidRDefault="008E2777" w:rsidP="008E2777"/>
    <w:p w:rsidR="008E2777" w:rsidRDefault="008E2777" w:rsidP="008E2777"/>
    <w:sectPr w:rsidR="008E2777" w:rsidSect="00642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59B"/>
    <w:rsid w:val="000100FE"/>
    <w:rsid w:val="003769C7"/>
    <w:rsid w:val="003D65BB"/>
    <w:rsid w:val="004754AA"/>
    <w:rsid w:val="004C77C8"/>
    <w:rsid w:val="00592B8E"/>
    <w:rsid w:val="00642520"/>
    <w:rsid w:val="00643411"/>
    <w:rsid w:val="00743B1D"/>
    <w:rsid w:val="007962FC"/>
    <w:rsid w:val="00800227"/>
    <w:rsid w:val="00837AF4"/>
    <w:rsid w:val="008E2777"/>
    <w:rsid w:val="008F0330"/>
    <w:rsid w:val="00A25ADB"/>
    <w:rsid w:val="00A4790D"/>
    <w:rsid w:val="00B04A0B"/>
    <w:rsid w:val="00B05A4E"/>
    <w:rsid w:val="00C87812"/>
    <w:rsid w:val="00D90B42"/>
    <w:rsid w:val="00DD259B"/>
    <w:rsid w:val="00EC7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77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8E2777"/>
    <w:pPr>
      <w:keepNext/>
      <w:jc w:val="center"/>
      <w:outlineLvl w:val="1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8E2777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E277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8E2777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8E2777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8E27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77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03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033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77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8E2777"/>
    <w:pPr>
      <w:keepNext/>
      <w:jc w:val="center"/>
      <w:outlineLvl w:val="1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8E2777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E277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8E2777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8E2777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8E27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777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3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F937E-F1B3-49D9-A320-86F58B755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dcterms:created xsi:type="dcterms:W3CDTF">2018-10-04T08:50:00Z</dcterms:created>
  <dcterms:modified xsi:type="dcterms:W3CDTF">2018-10-08T11:46:00Z</dcterms:modified>
</cp:coreProperties>
</file>